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C29" w:rsidRDefault="007A0A2E">
      <w:pPr>
        <w:spacing w:before="75"/>
        <w:ind w:left="808" w:right="84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pacing w:val="-3"/>
          <w:lang w:val="pt-BR" w:eastAsia="pt-BR" w:bidi="ar-SA"/>
        </w:rPr>
        <w:drawing>
          <wp:inline distT="0" distB="0" distL="0" distR="0" wp14:anchorId="64BFCB17" wp14:editId="2CDF2BB7">
            <wp:extent cx="790850" cy="790865"/>
            <wp:effectExtent l="0" t="0" r="0" b="0"/>
            <wp:docPr id="1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5766" cy="8257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FF1C29" w:rsidRPr="00DB2F11" w:rsidRDefault="007A0A2E" w:rsidP="00DB2F11">
      <w:pPr>
        <w:ind w:left="808" w:right="845"/>
        <w:jc w:val="center"/>
        <w:rPr>
          <w:rFonts w:ascii="Arial" w:hAnsi="Arial"/>
          <w:sz w:val="20"/>
          <w:szCs w:val="20"/>
        </w:rPr>
      </w:pPr>
      <w:r w:rsidRPr="00DB2F11">
        <w:rPr>
          <w:rFonts w:ascii="Arial" w:hAnsi="Arial"/>
          <w:sz w:val="20"/>
          <w:szCs w:val="20"/>
        </w:rPr>
        <w:t>TRIBUNAL REGIONAL ELEITORAL DO PIAUÍ</w:t>
      </w:r>
      <w:r w:rsidR="00FB6B5D">
        <w:rPr>
          <w:rFonts w:ascii="Arial" w:hAnsi="Arial"/>
          <w:sz w:val="20"/>
          <w:szCs w:val="20"/>
        </w:rPr>
        <w:t xml:space="preserve"> – TRE-PI</w:t>
      </w:r>
    </w:p>
    <w:p w:rsidR="00FB6B5D" w:rsidRDefault="007A0A2E" w:rsidP="00DB2F11">
      <w:pPr>
        <w:ind w:left="808" w:right="845"/>
        <w:jc w:val="center"/>
        <w:rPr>
          <w:rFonts w:ascii="Arial" w:hAnsi="Arial"/>
          <w:sz w:val="20"/>
          <w:szCs w:val="20"/>
        </w:rPr>
      </w:pPr>
      <w:r w:rsidRPr="00DB2F11">
        <w:rPr>
          <w:rFonts w:ascii="Arial" w:hAnsi="Arial"/>
          <w:sz w:val="20"/>
          <w:szCs w:val="20"/>
        </w:rPr>
        <w:t>SECRETARIA DE TECNOLOGIA DA INFORMAÇÃO</w:t>
      </w:r>
      <w:r w:rsidR="00DD6BD9" w:rsidRPr="00DB2F11">
        <w:rPr>
          <w:rFonts w:ascii="Arial" w:hAnsi="Arial"/>
          <w:sz w:val="20"/>
          <w:szCs w:val="20"/>
        </w:rPr>
        <w:t xml:space="preserve"> </w:t>
      </w:r>
      <w:r w:rsidR="00FB6B5D">
        <w:rPr>
          <w:rFonts w:ascii="Arial" w:hAnsi="Arial"/>
          <w:sz w:val="20"/>
          <w:szCs w:val="20"/>
        </w:rPr>
        <w:t xml:space="preserve"> - STI</w:t>
      </w:r>
    </w:p>
    <w:p w:rsidR="007A0A2E" w:rsidRDefault="007A0A2E" w:rsidP="00DB2F11">
      <w:pPr>
        <w:ind w:left="808" w:right="845"/>
        <w:jc w:val="center"/>
        <w:rPr>
          <w:rFonts w:ascii="Arial" w:hAnsi="Arial"/>
          <w:sz w:val="20"/>
          <w:szCs w:val="20"/>
        </w:rPr>
      </w:pPr>
      <w:r w:rsidRPr="00DB2F11">
        <w:rPr>
          <w:rFonts w:ascii="Arial" w:hAnsi="Arial"/>
          <w:sz w:val="20"/>
          <w:szCs w:val="20"/>
        </w:rPr>
        <w:t>COORDENA</w:t>
      </w:r>
      <w:r w:rsidR="00DD6BD9" w:rsidRPr="00DB2F11">
        <w:rPr>
          <w:rFonts w:ascii="Arial" w:hAnsi="Arial"/>
          <w:sz w:val="20"/>
          <w:szCs w:val="20"/>
        </w:rPr>
        <w:t>DO</w:t>
      </w:r>
      <w:r w:rsidRPr="00DB2F11">
        <w:rPr>
          <w:rFonts w:ascii="Arial" w:hAnsi="Arial"/>
          <w:sz w:val="20"/>
          <w:szCs w:val="20"/>
        </w:rPr>
        <w:t xml:space="preserve">RIA DE ELEÇÕES </w:t>
      </w:r>
      <w:r w:rsidR="00DD6BD9" w:rsidRPr="00DB2F11">
        <w:rPr>
          <w:rFonts w:ascii="Arial" w:hAnsi="Arial"/>
          <w:sz w:val="20"/>
          <w:szCs w:val="20"/>
        </w:rPr>
        <w:t>INFORMATIZADAS</w:t>
      </w:r>
      <w:r w:rsidR="00D27334" w:rsidRPr="00DB2F11">
        <w:rPr>
          <w:rFonts w:ascii="Arial" w:hAnsi="Arial"/>
          <w:sz w:val="20"/>
          <w:szCs w:val="20"/>
        </w:rPr>
        <w:t xml:space="preserve"> </w:t>
      </w:r>
      <w:r w:rsidR="00DD6BD9" w:rsidRPr="00DB2F11">
        <w:rPr>
          <w:rFonts w:ascii="Arial" w:hAnsi="Arial"/>
          <w:sz w:val="20"/>
          <w:szCs w:val="20"/>
        </w:rPr>
        <w:t>–</w:t>
      </w:r>
      <w:r w:rsidRPr="00DB2F11">
        <w:rPr>
          <w:rFonts w:ascii="Arial" w:hAnsi="Arial"/>
          <w:sz w:val="20"/>
          <w:szCs w:val="20"/>
        </w:rPr>
        <w:t xml:space="preserve"> COELEI</w:t>
      </w:r>
    </w:p>
    <w:p w:rsidR="00FB6B5D" w:rsidRPr="00DB2F11" w:rsidRDefault="00FB6B5D" w:rsidP="00DB2F11">
      <w:pPr>
        <w:ind w:left="808" w:right="845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SEÇÃO DE VOTO INFORMATIZADO - SEVIN</w:t>
      </w:r>
    </w:p>
    <w:p w:rsidR="00D74E79" w:rsidRDefault="00D74E79">
      <w:pPr>
        <w:spacing w:before="75"/>
        <w:ind w:left="808" w:right="845"/>
        <w:jc w:val="center"/>
        <w:rPr>
          <w:rFonts w:ascii="Arial" w:hAnsi="Arial"/>
          <w:b/>
        </w:rPr>
      </w:pPr>
    </w:p>
    <w:p w:rsidR="00DD6BD9" w:rsidRPr="00FD1205" w:rsidRDefault="00DD6BD9" w:rsidP="00FD1205">
      <w:pPr>
        <w:spacing w:before="253"/>
        <w:ind w:left="567" w:right="761"/>
        <w:jc w:val="center"/>
        <w:rPr>
          <w:b/>
          <w:sz w:val="28"/>
          <w:szCs w:val="28"/>
        </w:rPr>
      </w:pPr>
      <w:r w:rsidRPr="00FD1205">
        <w:rPr>
          <w:b/>
          <w:sz w:val="28"/>
          <w:szCs w:val="28"/>
        </w:rPr>
        <w:t>ELEIÇÕES COMUNITÁRIAS – ANÁLISE DE VIABILIDADE</w:t>
      </w:r>
      <w:r w:rsidR="00AC19BC" w:rsidRPr="00FD1205">
        <w:rPr>
          <w:b/>
          <w:sz w:val="28"/>
          <w:szCs w:val="28"/>
        </w:rPr>
        <w:t xml:space="preserve"> TÉCNICA</w:t>
      </w:r>
    </w:p>
    <w:p w:rsidR="001C2D2B" w:rsidRPr="00DD6BD9" w:rsidRDefault="00647540" w:rsidP="00DD6BD9">
      <w:pPr>
        <w:spacing w:before="253"/>
        <w:ind w:left="808" w:right="850"/>
        <w:jc w:val="center"/>
        <w:rPr>
          <w:sz w:val="24"/>
        </w:rPr>
      </w:pPr>
      <w:r w:rsidRPr="00DD6BD9">
        <w:rPr>
          <w:sz w:val="24"/>
        </w:rPr>
        <w:t>DADOS SOBRE A</w:t>
      </w:r>
      <w:r w:rsidR="00AC19BC">
        <w:rPr>
          <w:sz w:val="24"/>
        </w:rPr>
        <w:t xml:space="preserve">S </w:t>
      </w:r>
      <w:r w:rsidRPr="00DD6BD9">
        <w:rPr>
          <w:sz w:val="24"/>
        </w:rPr>
        <w:t>CONDIÇÕES DO(S) LOCAL(IS) DE VOTAÇÃO</w:t>
      </w:r>
    </w:p>
    <w:p w:rsidR="00D74E79" w:rsidRDefault="00D74E79" w:rsidP="00A8030F">
      <w:pPr>
        <w:pStyle w:val="PargrafodaLista"/>
        <w:tabs>
          <w:tab w:val="left" w:pos="361"/>
        </w:tabs>
        <w:spacing w:after="3"/>
        <w:ind w:firstLine="0"/>
        <w:rPr>
          <w:b/>
        </w:rPr>
      </w:pPr>
    </w:p>
    <w:p w:rsidR="00FD1205" w:rsidRDefault="00FD1205" w:rsidP="00A8030F">
      <w:pPr>
        <w:pStyle w:val="PargrafodaLista"/>
        <w:tabs>
          <w:tab w:val="left" w:pos="361"/>
        </w:tabs>
        <w:spacing w:after="3"/>
        <w:ind w:firstLine="0"/>
        <w:rPr>
          <w:b/>
        </w:rPr>
      </w:pPr>
    </w:p>
    <w:p w:rsidR="00D74E79" w:rsidRDefault="00647540">
      <w:pPr>
        <w:pStyle w:val="PargrafodaLista"/>
        <w:numPr>
          <w:ilvl w:val="0"/>
          <w:numId w:val="1"/>
        </w:numPr>
        <w:tabs>
          <w:tab w:val="left" w:pos="361"/>
        </w:tabs>
        <w:ind w:hanging="220"/>
        <w:rPr>
          <w:b/>
        </w:rPr>
      </w:pPr>
      <w:r w:rsidRPr="007436F5">
        <w:rPr>
          <w:b/>
          <w:sz w:val="24"/>
          <w:szCs w:val="24"/>
        </w:rPr>
        <w:t xml:space="preserve">DADOS </w:t>
      </w:r>
      <w:r w:rsidR="007436F5">
        <w:rPr>
          <w:b/>
          <w:sz w:val="24"/>
          <w:szCs w:val="24"/>
        </w:rPr>
        <w:t>D</w:t>
      </w:r>
      <w:r w:rsidRPr="007436F5">
        <w:rPr>
          <w:b/>
          <w:sz w:val="24"/>
          <w:szCs w:val="24"/>
        </w:rPr>
        <w:t>O</w:t>
      </w:r>
      <w:r w:rsidR="00AC19BC" w:rsidRPr="007436F5">
        <w:rPr>
          <w:b/>
          <w:sz w:val="24"/>
          <w:szCs w:val="24"/>
        </w:rPr>
        <w:t>(S)</w:t>
      </w:r>
      <w:r w:rsidRPr="007436F5">
        <w:rPr>
          <w:b/>
          <w:sz w:val="24"/>
          <w:szCs w:val="24"/>
        </w:rPr>
        <w:t xml:space="preserve"> LOCAL</w:t>
      </w:r>
      <w:r w:rsidR="00AC19BC" w:rsidRPr="007436F5">
        <w:rPr>
          <w:b/>
          <w:sz w:val="24"/>
          <w:szCs w:val="24"/>
        </w:rPr>
        <w:t>(IS)</w:t>
      </w:r>
      <w:r w:rsidRPr="007436F5">
        <w:rPr>
          <w:b/>
          <w:sz w:val="24"/>
          <w:szCs w:val="24"/>
        </w:rPr>
        <w:t xml:space="preserve"> DE</w:t>
      </w:r>
      <w:r w:rsidRPr="007436F5">
        <w:rPr>
          <w:b/>
          <w:spacing w:val="-10"/>
          <w:sz w:val="24"/>
          <w:szCs w:val="24"/>
        </w:rPr>
        <w:t xml:space="preserve"> </w:t>
      </w:r>
      <w:r w:rsidRPr="007436F5">
        <w:rPr>
          <w:b/>
          <w:sz w:val="24"/>
          <w:szCs w:val="24"/>
        </w:rPr>
        <w:t>VOTAÇÃO</w:t>
      </w:r>
      <w:r w:rsidR="00AC19BC">
        <w:rPr>
          <w:b/>
        </w:rPr>
        <w:t xml:space="preserve"> (Preencher um formulário para cada local)</w:t>
      </w:r>
    </w:p>
    <w:p w:rsidR="00A8030F" w:rsidRDefault="00A8030F" w:rsidP="00A8030F">
      <w:pPr>
        <w:pStyle w:val="PargrafodaLista"/>
        <w:tabs>
          <w:tab w:val="left" w:pos="361"/>
        </w:tabs>
        <w:ind w:firstLine="0"/>
        <w:rPr>
          <w:b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6"/>
        <w:gridCol w:w="283"/>
        <w:gridCol w:w="1071"/>
        <w:gridCol w:w="280"/>
        <w:gridCol w:w="1276"/>
        <w:gridCol w:w="282"/>
        <w:gridCol w:w="1417"/>
        <w:gridCol w:w="282"/>
        <w:gridCol w:w="1642"/>
      </w:tblGrid>
      <w:tr w:rsidR="00D74E79">
        <w:trPr>
          <w:trHeight w:val="400"/>
        </w:trPr>
        <w:tc>
          <w:tcPr>
            <w:tcW w:w="10069" w:type="dxa"/>
            <w:gridSpan w:val="9"/>
          </w:tcPr>
          <w:p w:rsidR="00AC19BC" w:rsidRDefault="00647540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Município</w:t>
            </w:r>
          </w:p>
          <w:p w:rsidR="001B7C00" w:rsidRDefault="00647540" w:rsidP="00AC19BC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 xml:space="preserve"> .......................................................................................................................................................</w:t>
            </w:r>
            <w:r w:rsidR="00AC19BC">
              <w:rPr>
                <w:i/>
              </w:rPr>
              <w:t>....................</w:t>
            </w:r>
            <w:r>
              <w:rPr>
                <w:i/>
              </w:rPr>
              <w:t>......</w:t>
            </w:r>
          </w:p>
        </w:tc>
      </w:tr>
      <w:tr w:rsidR="00D74E79">
        <w:trPr>
          <w:trHeight w:val="400"/>
        </w:trPr>
        <w:tc>
          <w:tcPr>
            <w:tcW w:w="10069" w:type="dxa"/>
            <w:gridSpan w:val="9"/>
          </w:tcPr>
          <w:p w:rsidR="00AC19BC" w:rsidRDefault="00647540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Nome do</w:t>
            </w:r>
            <w:r w:rsidR="001B7C00">
              <w:rPr>
                <w:i/>
              </w:rPr>
              <w:t xml:space="preserve"> </w:t>
            </w:r>
            <w:r>
              <w:rPr>
                <w:i/>
              </w:rPr>
              <w:t>Local</w:t>
            </w:r>
          </w:p>
          <w:p w:rsidR="001B7C00" w:rsidRDefault="00647540" w:rsidP="00AC19BC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................................................................................................................................</w:t>
            </w:r>
            <w:r w:rsidR="00AC19BC">
              <w:rPr>
                <w:i/>
              </w:rPr>
              <w:t>..................................</w:t>
            </w:r>
            <w:r>
              <w:rPr>
                <w:i/>
              </w:rPr>
              <w:t>................</w:t>
            </w:r>
          </w:p>
        </w:tc>
      </w:tr>
      <w:tr w:rsidR="00AC19BC">
        <w:trPr>
          <w:trHeight w:val="400"/>
        </w:trPr>
        <w:tc>
          <w:tcPr>
            <w:tcW w:w="10069" w:type="dxa"/>
            <w:gridSpan w:val="9"/>
          </w:tcPr>
          <w:p w:rsidR="00AC19BC" w:rsidRDefault="00AC19BC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Endereço do Local</w:t>
            </w:r>
          </w:p>
          <w:p w:rsidR="00AC19BC" w:rsidRDefault="00AC19BC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...................................................................................................................................................................................</w:t>
            </w:r>
          </w:p>
        </w:tc>
      </w:tr>
      <w:tr w:rsidR="00D74E79" w:rsidTr="00AC19BC">
        <w:trPr>
          <w:trHeight w:val="400"/>
        </w:trPr>
        <w:tc>
          <w:tcPr>
            <w:tcW w:w="3536" w:type="dxa"/>
          </w:tcPr>
          <w:p w:rsidR="00AC19BC" w:rsidRDefault="00AC19BC">
            <w:pPr>
              <w:pStyle w:val="TableParagraph"/>
              <w:rPr>
                <w:i/>
              </w:rPr>
            </w:pPr>
          </w:p>
          <w:p w:rsidR="00D74E79" w:rsidRDefault="00647540">
            <w:pPr>
              <w:pStyle w:val="TableParagraph"/>
              <w:rPr>
                <w:i/>
              </w:rPr>
            </w:pPr>
            <w:r>
              <w:rPr>
                <w:i/>
              </w:rPr>
              <w:t>Ti</w:t>
            </w:r>
            <w:r w:rsidR="00AC19BC">
              <w:rPr>
                <w:i/>
              </w:rPr>
              <w:t>po de Estabelecimento</w:t>
            </w:r>
            <w:r w:rsidR="00FB6B5D">
              <w:rPr>
                <w:i/>
              </w:rPr>
              <w:t xml:space="preserve"> (assinalar)</w:t>
            </w:r>
          </w:p>
          <w:p w:rsidR="00AC19BC" w:rsidRDefault="00AC19BC">
            <w:pPr>
              <w:pStyle w:val="TableParagraph"/>
              <w:rPr>
                <w:i/>
              </w:rPr>
            </w:pPr>
          </w:p>
        </w:tc>
        <w:tc>
          <w:tcPr>
            <w:tcW w:w="283" w:type="dxa"/>
          </w:tcPr>
          <w:p w:rsidR="00D74E79" w:rsidRDefault="00D74E79">
            <w:pPr>
              <w:pStyle w:val="TableParagraph"/>
              <w:spacing w:line="240" w:lineRule="auto"/>
              <w:ind w:left="0"/>
            </w:pPr>
          </w:p>
        </w:tc>
        <w:tc>
          <w:tcPr>
            <w:tcW w:w="1071" w:type="dxa"/>
          </w:tcPr>
          <w:p w:rsidR="00AC19BC" w:rsidRDefault="00AC19BC">
            <w:pPr>
              <w:pStyle w:val="TableParagraph"/>
              <w:rPr>
                <w:sz w:val="20"/>
                <w:szCs w:val="20"/>
              </w:rPr>
            </w:pPr>
          </w:p>
          <w:p w:rsidR="00D74E79" w:rsidRPr="00D75C93" w:rsidRDefault="00647540">
            <w:pPr>
              <w:pStyle w:val="TableParagraph"/>
              <w:rPr>
                <w:sz w:val="20"/>
                <w:szCs w:val="20"/>
              </w:rPr>
            </w:pPr>
            <w:r w:rsidRPr="00D75C93">
              <w:rPr>
                <w:sz w:val="20"/>
                <w:szCs w:val="20"/>
              </w:rPr>
              <w:t>Federal</w:t>
            </w:r>
          </w:p>
        </w:tc>
        <w:tc>
          <w:tcPr>
            <w:tcW w:w="280" w:type="dxa"/>
          </w:tcPr>
          <w:p w:rsidR="00D74E79" w:rsidRPr="00D75C93" w:rsidRDefault="00D74E79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C19BC" w:rsidRDefault="00AC19BC">
            <w:pPr>
              <w:pStyle w:val="TableParagraph"/>
              <w:ind w:left="73"/>
              <w:rPr>
                <w:sz w:val="20"/>
                <w:szCs w:val="20"/>
              </w:rPr>
            </w:pPr>
          </w:p>
          <w:p w:rsidR="00D74E79" w:rsidRPr="00D75C93" w:rsidRDefault="00647540">
            <w:pPr>
              <w:pStyle w:val="TableParagraph"/>
              <w:ind w:left="73"/>
              <w:rPr>
                <w:sz w:val="20"/>
                <w:szCs w:val="20"/>
              </w:rPr>
            </w:pPr>
            <w:r w:rsidRPr="00D75C93">
              <w:rPr>
                <w:sz w:val="20"/>
                <w:szCs w:val="20"/>
              </w:rPr>
              <w:t>Estadual</w:t>
            </w:r>
          </w:p>
        </w:tc>
        <w:tc>
          <w:tcPr>
            <w:tcW w:w="282" w:type="dxa"/>
          </w:tcPr>
          <w:p w:rsidR="00D74E79" w:rsidRPr="00D75C93" w:rsidRDefault="00D74E79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19BC" w:rsidRDefault="00AC19BC">
            <w:pPr>
              <w:pStyle w:val="TableParagraph"/>
              <w:ind w:left="75"/>
              <w:rPr>
                <w:sz w:val="20"/>
                <w:szCs w:val="20"/>
              </w:rPr>
            </w:pPr>
          </w:p>
          <w:p w:rsidR="00D74E79" w:rsidRPr="00D75C93" w:rsidRDefault="00647540">
            <w:pPr>
              <w:pStyle w:val="TableParagraph"/>
              <w:ind w:left="75"/>
              <w:rPr>
                <w:sz w:val="20"/>
                <w:szCs w:val="20"/>
              </w:rPr>
            </w:pPr>
            <w:r w:rsidRPr="00D75C93">
              <w:rPr>
                <w:sz w:val="20"/>
                <w:szCs w:val="20"/>
              </w:rPr>
              <w:t>Municipal</w:t>
            </w:r>
          </w:p>
        </w:tc>
        <w:tc>
          <w:tcPr>
            <w:tcW w:w="282" w:type="dxa"/>
          </w:tcPr>
          <w:p w:rsidR="00D74E79" w:rsidRPr="00D75C93" w:rsidRDefault="00D74E79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642" w:type="dxa"/>
          </w:tcPr>
          <w:p w:rsidR="00AC19BC" w:rsidRDefault="00AC19BC">
            <w:pPr>
              <w:pStyle w:val="TableParagraph"/>
              <w:ind w:left="75"/>
              <w:rPr>
                <w:sz w:val="20"/>
                <w:szCs w:val="20"/>
              </w:rPr>
            </w:pPr>
          </w:p>
          <w:p w:rsidR="00D74E79" w:rsidRPr="00D75C93" w:rsidRDefault="00647540">
            <w:pPr>
              <w:pStyle w:val="TableParagraph"/>
              <w:ind w:left="75"/>
              <w:rPr>
                <w:sz w:val="20"/>
                <w:szCs w:val="20"/>
              </w:rPr>
            </w:pPr>
            <w:r w:rsidRPr="00D75C93">
              <w:rPr>
                <w:sz w:val="20"/>
                <w:szCs w:val="20"/>
              </w:rPr>
              <w:t>Outros</w:t>
            </w:r>
          </w:p>
        </w:tc>
      </w:tr>
      <w:tr w:rsidR="00D74E79">
        <w:trPr>
          <w:trHeight w:val="626"/>
        </w:trPr>
        <w:tc>
          <w:tcPr>
            <w:tcW w:w="6446" w:type="dxa"/>
            <w:gridSpan w:val="5"/>
          </w:tcPr>
          <w:p w:rsidR="00AC19BC" w:rsidRDefault="00647540" w:rsidP="00AC19BC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Responsável pelo Local</w:t>
            </w:r>
          </w:p>
          <w:p w:rsidR="00D74E79" w:rsidRDefault="00AC19BC" w:rsidP="00AC19BC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..........................................</w:t>
            </w:r>
            <w:r w:rsidR="00647540">
              <w:rPr>
                <w:i/>
              </w:rPr>
              <w:t>........................................................................</w:t>
            </w:r>
          </w:p>
        </w:tc>
        <w:tc>
          <w:tcPr>
            <w:tcW w:w="3623" w:type="dxa"/>
            <w:gridSpan w:val="4"/>
          </w:tcPr>
          <w:p w:rsidR="00AC19BC" w:rsidRDefault="00D75C93">
            <w:pPr>
              <w:pStyle w:val="TableParagraph"/>
              <w:spacing w:before="113" w:line="240" w:lineRule="auto"/>
              <w:ind w:left="72"/>
              <w:rPr>
                <w:i/>
              </w:rPr>
            </w:pPr>
            <w:r>
              <w:rPr>
                <w:i/>
              </w:rPr>
              <w:t>Celular</w:t>
            </w:r>
            <w:r w:rsidR="00AC19BC">
              <w:rPr>
                <w:i/>
              </w:rPr>
              <w:t xml:space="preserve"> do Responsável</w:t>
            </w:r>
            <w:r w:rsidR="00647540">
              <w:rPr>
                <w:i/>
              </w:rPr>
              <w:t xml:space="preserve"> </w:t>
            </w:r>
            <w:r w:rsidR="006D4BF4">
              <w:rPr>
                <w:i/>
              </w:rPr>
              <w:t>pelo Local</w:t>
            </w:r>
          </w:p>
          <w:p w:rsidR="00D74E79" w:rsidRDefault="00647540">
            <w:pPr>
              <w:pStyle w:val="TableParagraph"/>
              <w:spacing w:before="113" w:line="240" w:lineRule="auto"/>
              <w:ind w:left="72"/>
              <w:rPr>
                <w:i/>
              </w:rPr>
            </w:pPr>
            <w:r>
              <w:rPr>
                <w:i/>
              </w:rPr>
              <w:t>.......................</w:t>
            </w:r>
            <w:r w:rsidR="00AC19BC">
              <w:rPr>
                <w:i/>
              </w:rPr>
              <w:t>............................</w:t>
            </w:r>
            <w:r>
              <w:rPr>
                <w:i/>
              </w:rPr>
              <w:t>....</w:t>
            </w:r>
            <w:r w:rsidR="00A56E97">
              <w:rPr>
                <w:i/>
              </w:rPr>
              <w:t>....</w:t>
            </w:r>
          </w:p>
        </w:tc>
      </w:tr>
    </w:tbl>
    <w:p w:rsidR="00A8030F" w:rsidRDefault="00A8030F" w:rsidP="00A8030F">
      <w:pPr>
        <w:pStyle w:val="PargrafodaLista"/>
        <w:tabs>
          <w:tab w:val="left" w:pos="361"/>
        </w:tabs>
        <w:spacing w:after="3"/>
        <w:ind w:firstLine="0"/>
        <w:rPr>
          <w:b/>
        </w:rPr>
      </w:pPr>
    </w:p>
    <w:p w:rsidR="00A8030F" w:rsidRPr="007436F5" w:rsidRDefault="00647540" w:rsidP="00A8030F">
      <w:pPr>
        <w:pStyle w:val="PargrafodaLista"/>
        <w:numPr>
          <w:ilvl w:val="0"/>
          <w:numId w:val="1"/>
        </w:numPr>
        <w:tabs>
          <w:tab w:val="left" w:pos="361"/>
        </w:tabs>
        <w:spacing w:after="3"/>
        <w:ind w:hanging="220"/>
        <w:rPr>
          <w:b/>
          <w:sz w:val="24"/>
          <w:szCs w:val="24"/>
        </w:rPr>
      </w:pPr>
      <w:r w:rsidRPr="007436F5">
        <w:rPr>
          <w:b/>
          <w:sz w:val="24"/>
          <w:szCs w:val="24"/>
        </w:rPr>
        <w:t>CONDIÇ</w:t>
      </w:r>
      <w:r w:rsidR="00A56E97" w:rsidRPr="007436F5">
        <w:rPr>
          <w:b/>
          <w:sz w:val="24"/>
          <w:szCs w:val="24"/>
        </w:rPr>
        <w:t>ÕES</w:t>
      </w:r>
      <w:r w:rsidRPr="007436F5">
        <w:rPr>
          <w:b/>
          <w:sz w:val="24"/>
          <w:szCs w:val="24"/>
        </w:rPr>
        <w:t xml:space="preserve">  DO</w:t>
      </w:r>
      <w:r w:rsidR="00A56E97" w:rsidRPr="007436F5">
        <w:rPr>
          <w:b/>
          <w:sz w:val="24"/>
          <w:szCs w:val="24"/>
        </w:rPr>
        <w:t>(S)</w:t>
      </w:r>
      <w:r w:rsidRPr="007436F5">
        <w:rPr>
          <w:b/>
          <w:sz w:val="24"/>
          <w:szCs w:val="24"/>
        </w:rPr>
        <w:t xml:space="preserve"> LOCAL</w:t>
      </w:r>
      <w:r w:rsidR="00A56E97" w:rsidRPr="007436F5">
        <w:rPr>
          <w:b/>
          <w:sz w:val="24"/>
          <w:szCs w:val="24"/>
        </w:rPr>
        <w:t>(IS)</w:t>
      </w:r>
      <w:r w:rsidRPr="007436F5">
        <w:rPr>
          <w:b/>
          <w:sz w:val="24"/>
          <w:szCs w:val="24"/>
        </w:rPr>
        <w:t xml:space="preserve"> DE</w:t>
      </w:r>
      <w:r w:rsidRPr="007436F5">
        <w:rPr>
          <w:b/>
          <w:spacing w:val="-7"/>
          <w:sz w:val="24"/>
          <w:szCs w:val="24"/>
        </w:rPr>
        <w:t xml:space="preserve"> </w:t>
      </w:r>
      <w:r w:rsidRPr="007436F5">
        <w:rPr>
          <w:b/>
          <w:sz w:val="24"/>
          <w:szCs w:val="24"/>
        </w:rPr>
        <w:t>VOTAÇÃO</w:t>
      </w:r>
      <w:r w:rsidR="00022937">
        <w:rPr>
          <w:b/>
          <w:sz w:val="24"/>
          <w:szCs w:val="24"/>
        </w:rPr>
        <w:t xml:space="preserve"> (Assinalar)</w:t>
      </w:r>
    </w:p>
    <w:p w:rsidR="00A8030F" w:rsidRDefault="00A8030F" w:rsidP="00A8030F">
      <w:pPr>
        <w:pStyle w:val="PargrafodaLista"/>
        <w:tabs>
          <w:tab w:val="left" w:pos="361"/>
        </w:tabs>
        <w:spacing w:after="3"/>
        <w:ind w:firstLine="0"/>
        <w:rPr>
          <w:b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283"/>
        <w:gridCol w:w="1843"/>
        <w:gridCol w:w="284"/>
        <w:gridCol w:w="4677"/>
      </w:tblGrid>
      <w:tr w:rsidR="00D74E79" w:rsidTr="00AC19BC">
        <w:trPr>
          <w:trHeight w:val="340"/>
        </w:trPr>
        <w:tc>
          <w:tcPr>
            <w:tcW w:w="2979" w:type="dxa"/>
          </w:tcPr>
          <w:p w:rsidR="00D74E79" w:rsidRDefault="00647540">
            <w:pPr>
              <w:pStyle w:val="TableParagraph"/>
              <w:rPr>
                <w:i/>
              </w:rPr>
            </w:pPr>
            <w:r>
              <w:rPr>
                <w:i/>
              </w:rPr>
              <w:t>Gerador de energia elétrica</w:t>
            </w:r>
          </w:p>
        </w:tc>
        <w:tc>
          <w:tcPr>
            <w:tcW w:w="283" w:type="dxa"/>
          </w:tcPr>
          <w:p w:rsidR="00D74E79" w:rsidRDefault="00D74E79">
            <w:pPr>
              <w:pStyle w:val="TableParagraph"/>
              <w:spacing w:line="240" w:lineRule="auto"/>
              <w:ind w:left="0"/>
            </w:pPr>
          </w:p>
        </w:tc>
        <w:tc>
          <w:tcPr>
            <w:tcW w:w="1843" w:type="dxa"/>
          </w:tcPr>
          <w:p w:rsidR="00D74E79" w:rsidRDefault="00647540">
            <w:pPr>
              <w:pStyle w:val="TableParagraph"/>
              <w:ind w:left="72"/>
            </w:pPr>
            <w:r>
              <w:t>Possui</w:t>
            </w:r>
          </w:p>
        </w:tc>
        <w:tc>
          <w:tcPr>
            <w:tcW w:w="284" w:type="dxa"/>
          </w:tcPr>
          <w:p w:rsidR="00D74E79" w:rsidRDefault="00D74E79">
            <w:pPr>
              <w:pStyle w:val="TableParagraph"/>
              <w:spacing w:line="240" w:lineRule="auto"/>
              <w:ind w:left="0"/>
            </w:pPr>
          </w:p>
        </w:tc>
        <w:tc>
          <w:tcPr>
            <w:tcW w:w="4677" w:type="dxa"/>
          </w:tcPr>
          <w:p w:rsidR="00D74E79" w:rsidRDefault="007436F5">
            <w:pPr>
              <w:pStyle w:val="TableParagraph"/>
              <w:ind w:left="72"/>
            </w:pPr>
            <w:r>
              <w:t xml:space="preserve">Não possui / </w:t>
            </w:r>
            <w:r w:rsidR="00647540">
              <w:t>não funciona</w:t>
            </w:r>
          </w:p>
        </w:tc>
      </w:tr>
      <w:tr w:rsidR="00A56E97" w:rsidTr="00AC19BC">
        <w:trPr>
          <w:trHeight w:val="340"/>
        </w:trPr>
        <w:tc>
          <w:tcPr>
            <w:tcW w:w="2979" w:type="dxa"/>
          </w:tcPr>
          <w:p w:rsidR="00A56E97" w:rsidRDefault="00A56E97">
            <w:pPr>
              <w:pStyle w:val="TableParagraph"/>
              <w:rPr>
                <w:i/>
              </w:rPr>
            </w:pPr>
            <w:r>
              <w:rPr>
                <w:i/>
              </w:rPr>
              <w:t>Falta energia com frequ</w:t>
            </w:r>
            <w:r w:rsidR="00DD6BD9">
              <w:rPr>
                <w:i/>
              </w:rPr>
              <w:t>ê</w:t>
            </w:r>
            <w:r>
              <w:rPr>
                <w:i/>
              </w:rPr>
              <w:t>ncia</w:t>
            </w:r>
          </w:p>
        </w:tc>
        <w:tc>
          <w:tcPr>
            <w:tcW w:w="283" w:type="dxa"/>
          </w:tcPr>
          <w:p w:rsidR="00A56E97" w:rsidRDefault="00A56E97">
            <w:pPr>
              <w:pStyle w:val="TableParagraph"/>
              <w:spacing w:line="240" w:lineRule="auto"/>
              <w:ind w:left="0"/>
            </w:pPr>
          </w:p>
        </w:tc>
        <w:tc>
          <w:tcPr>
            <w:tcW w:w="1843" w:type="dxa"/>
          </w:tcPr>
          <w:p w:rsidR="00A56E97" w:rsidRDefault="00A56E97" w:rsidP="00A56E97">
            <w:pPr>
              <w:pStyle w:val="TableParagraph"/>
            </w:pPr>
            <w:r>
              <w:t>Sim</w:t>
            </w:r>
          </w:p>
        </w:tc>
        <w:tc>
          <w:tcPr>
            <w:tcW w:w="284" w:type="dxa"/>
          </w:tcPr>
          <w:p w:rsidR="00A56E97" w:rsidRDefault="00A56E97">
            <w:pPr>
              <w:pStyle w:val="TableParagraph"/>
              <w:spacing w:line="240" w:lineRule="auto"/>
              <w:ind w:left="0"/>
            </w:pPr>
          </w:p>
        </w:tc>
        <w:tc>
          <w:tcPr>
            <w:tcW w:w="4677" w:type="dxa"/>
          </w:tcPr>
          <w:p w:rsidR="00A56E97" w:rsidRDefault="00A56E97">
            <w:pPr>
              <w:pStyle w:val="TableParagraph"/>
              <w:ind w:left="72"/>
            </w:pPr>
            <w:r>
              <w:t>Não</w:t>
            </w:r>
          </w:p>
        </w:tc>
      </w:tr>
      <w:tr w:rsidR="00A56E97" w:rsidTr="00AC19BC">
        <w:trPr>
          <w:trHeight w:val="340"/>
        </w:trPr>
        <w:tc>
          <w:tcPr>
            <w:tcW w:w="2979" w:type="dxa"/>
          </w:tcPr>
          <w:p w:rsidR="00A56E97" w:rsidRDefault="00A56E97">
            <w:pPr>
              <w:pStyle w:val="TableParagraph"/>
              <w:rPr>
                <w:i/>
              </w:rPr>
            </w:pPr>
            <w:r>
              <w:rPr>
                <w:i/>
              </w:rPr>
              <w:t>Situação</w:t>
            </w:r>
            <w:r w:rsidR="003F2C6B">
              <w:rPr>
                <w:i/>
              </w:rPr>
              <w:t xml:space="preserve"> da</w:t>
            </w:r>
            <w:r>
              <w:rPr>
                <w:i/>
              </w:rPr>
              <w:t xml:space="preserve"> Cobertura </w:t>
            </w:r>
          </w:p>
        </w:tc>
        <w:tc>
          <w:tcPr>
            <w:tcW w:w="283" w:type="dxa"/>
          </w:tcPr>
          <w:p w:rsidR="00A56E97" w:rsidRDefault="00A56E97">
            <w:pPr>
              <w:pStyle w:val="TableParagraph"/>
              <w:spacing w:line="240" w:lineRule="auto"/>
              <w:ind w:left="0"/>
            </w:pPr>
          </w:p>
        </w:tc>
        <w:tc>
          <w:tcPr>
            <w:tcW w:w="1843" w:type="dxa"/>
          </w:tcPr>
          <w:p w:rsidR="00A56E97" w:rsidRDefault="00A56E97" w:rsidP="00A56E97">
            <w:pPr>
              <w:pStyle w:val="TableParagraph"/>
            </w:pPr>
            <w:r>
              <w:t>Bo</w:t>
            </w:r>
            <w:r w:rsidR="00DD6BD9">
              <w:t>a</w:t>
            </w:r>
          </w:p>
        </w:tc>
        <w:tc>
          <w:tcPr>
            <w:tcW w:w="284" w:type="dxa"/>
          </w:tcPr>
          <w:p w:rsidR="00A56E97" w:rsidRDefault="00A56E97">
            <w:pPr>
              <w:pStyle w:val="TableParagraph"/>
              <w:spacing w:line="240" w:lineRule="auto"/>
              <w:ind w:left="0"/>
            </w:pPr>
          </w:p>
        </w:tc>
        <w:tc>
          <w:tcPr>
            <w:tcW w:w="4677" w:type="dxa"/>
          </w:tcPr>
          <w:p w:rsidR="00A56E97" w:rsidRDefault="00A56E97">
            <w:pPr>
              <w:pStyle w:val="TableParagraph"/>
              <w:ind w:left="72"/>
            </w:pPr>
            <w:r>
              <w:t>Precisa de reparos, pode molhar</w:t>
            </w:r>
          </w:p>
        </w:tc>
      </w:tr>
      <w:tr w:rsidR="00A56E97" w:rsidTr="00AC19BC">
        <w:trPr>
          <w:trHeight w:val="340"/>
        </w:trPr>
        <w:tc>
          <w:tcPr>
            <w:tcW w:w="2979" w:type="dxa"/>
          </w:tcPr>
          <w:p w:rsidR="00A56E97" w:rsidRDefault="003F2C6B">
            <w:pPr>
              <w:pStyle w:val="TableParagraph"/>
              <w:rPr>
                <w:i/>
              </w:rPr>
            </w:pPr>
            <w:r>
              <w:rPr>
                <w:i/>
              </w:rPr>
              <w:t xml:space="preserve">Situação das </w:t>
            </w:r>
            <w:r w:rsidR="00A56E97">
              <w:rPr>
                <w:i/>
              </w:rPr>
              <w:t>Tomadas</w:t>
            </w:r>
            <w:r>
              <w:rPr>
                <w:i/>
              </w:rPr>
              <w:t xml:space="preserve"> </w:t>
            </w:r>
          </w:p>
        </w:tc>
        <w:tc>
          <w:tcPr>
            <w:tcW w:w="283" w:type="dxa"/>
          </w:tcPr>
          <w:p w:rsidR="00A56E97" w:rsidRDefault="00A56E97">
            <w:pPr>
              <w:pStyle w:val="TableParagraph"/>
              <w:spacing w:line="240" w:lineRule="auto"/>
              <w:ind w:left="0"/>
            </w:pPr>
          </w:p>
        </w:tc>
        <w:tc>
          <w:tcPr>
            <w:tcW w:w="1843" w:type="dxa"/>
          </w:tcPr>
          <w:p w:rsidR="00A56E97" w:rsidRDefault="00AC19BC" w:rsidP="00A56E97">
            <w:pPr>
              <w:pStyle w:val="TableParagraph"/>
            </w:pPr>
            <w:r>
              <w:t>Funcionam</w:t>
            </w:r>
          </w:p>
        </w:tc>
        <w:tc>
          <w:tcPr>
            <w:tcW w:w="284" w:type="dxa"/>
          </w:tcPr>
          <w:p w:rsidR="00A56E97" w:rsidRDefault="00A56E97">
            <w:pPr>
              <w:pStyle w:val="TableParagraph"/>
              <w:spacing w:line="240" w:lineRule="auto"/>
              <w:ind w:left="0"/>
            </w:pPr>
          </w:p>
        </w:tc>
        <w:tc>
          <w:tcPr>
            <w:tcW w:w="4677" w:type="dxa"/>
          </w:tcPr>
          <w:p w:rsidR="00A56E97" w:rsidRDefault="00AC19BC">
            <w:pPr>
              <w:pStyle w:val="TableParagraph"/>
              <w:ind w:left="72"/>
            </w:pPr>
            <w:r>
              <w:t>Não</w:t>
            </w:r>
            <w:r w:rsidR="003F2C6B">
              <w:t xml:space="preserve"> funciona</w:t>
            </w:r>
            <w:r>
              <w:t>m</w:t>
            </w:r>
          </w:p>
        </w:tc>
      </w:tr>
    </w:tbl>
    <w:p w:rsidR="00D74E79" w:rsidRDefault="00D74E79" w:rsidP="00A56E97">
      <w:pPr>
        <w:spacing w:before="1"/>
        <w:rPr>
          <w:b/>
          <w:sz w:val="9"/>
        </w:rPr>
      </w:pPr>
    </w:p>
    <w:p w:rsidR="006C6C99" w:rsidRDefault="006C6C99" w:rsidP="00A56E97">
      <w:pPr>
        <w:spacing w:before="1"/>
        <w:rPr>
          <w:b/>
          <w:sz w:val="9"/>
        </w:rPr>
      </w:pPr>
    </w:p>
    <w:p w:rsidR="006C6C99" w:rsidRDefault="006C6C99" w:rsidP="00A56E97">
      <w:pPr>
        <w:spacing w:before="1"/>
        <w:rPr>
          <w:b/>
          <w:sz w:val="9"/>
        </w:rPr>
      </w:pPr>
    </w:p>
    <w:p w:rsidR="006C6C99" w:rsidRDefault="006C6C99" w:rsidP="00A56E97">
      <w:pPr>
        <w:spacing w:before="1"/>
        <w:rPr>
          <w:b/>
          <w:sz w:val="9"/>
        </w:rPr>
      </w:pPr>
    </w:p>
    <w:p w:rsidR="006C6C99" w:rsidRDefault="006C6C99" w:rsidP="00A56E97">
      <w:pPr>
        <w:spacing w:before="1"/>
        <w:rPr>
          <w:b/>
          <w:sz w:val="9"/>
        </w:rPr>
      </w:pPr>
    </w:p>
    <w:p w:rsidR="00A8030F" w:rsidRDefault="00A8030F" w:rsidP="00A56E97">
      <w:pPr>
        <w:spacing w:before="1"/>
        <w:rPr>
          <w:b/>
          <w:sz w:val="9"/>
        </w:rPr>
      </w:pPr>
    </w:p>
    <w:p w:rsidR="006C6C99" w:rsidRDefault="006C6C99" w:rsidP="00A56E97">
      <w:pPr>
        <w:spacing w:before="1"/>
        <w:rPr>
          <w:b/>
          <w:sz w:val="9"/>
        </w:rPr>
      </w:pPr>
    </w:p>
    <w:p w:rsidR="006C6C99" w:rsidRPr="00AC19BC" w:rsidRDefault="00FB6B5D" w:rsidP="00AC19BC">
      <w:pPr>
        <w:spacing w:before="1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  <w:bookmarkStart w:id="0" w:name="_GoBack"/>
      <w:bookmarkEnd w:id="0"/>
      <w:r w:rsidR="006637FC" w:rsidRPr="00AC19BC">
        <w:rPr>
          <w:sz w:val="24"/>
          <w:szCs w:val="24"/>
        </w:rPr>
        <w:t xml:space="preserve"> (PI), ____ de _______________ de _______</w:t>
      </w:r>
    </w:p>
    <w:p w:rsidR="006C6C99" w:rsidRPr="00AC19BC" w:rsidRDefault="006C6C99" w:rsidP="00AC19BC">
      <w:pPr>
        <w:spacing w:before="1"/>
        <w:jc w:val="center"/>
        <w:rPr>
          <w:b/>
          <w:sz w:val="24"/>
          <w:szCs w:val="24"/>
        </w:rPr>
      </w:pPr>
    </w:p>
    <w:p w:rsidR="006C6C99" w:rsidRDefault="006C6C99" w:rsidP="00A56E97">
      <w:pPr>
        <w:spacing w:before="1"/>
        <w:rPr>
          <w:b/>
          <w:sz w:val="9"/>
        </w:rPr>
      </w:pPr>
    </w:p>
    <w:p w:rsidR="006C6C99" w:rsidRDefault="006C6C99" w:rsidP="006637FC">
      <w:pPr>
        <w:spacing w:before="1"/>
        <w:jc w:val="center"/>
        <w:rPr>
          <w:b/>
          <w:sz w:val="9"/>
        </w:rPr>
      </w:pPr>
    </w:p>
    <w:p w:rsidR="006637FC" w:rsidRDefault="006637FC" w:rsidP="006637FC">
      <w:pPr>
        <w:spacing w:before="1"/>
        <w:jc w:val="center"/>
        <w:rPr>
          <w:b/>
          <w:sz w:val="9"/>
        </w:rPr>
      </w:pPr>
    </w:p>
    <w:p w:rsidR="006637FC" w:rsidRDefault="006637FC" w:rsidP="006637FC">
      <w:pPr>
        <w:spacing w:before="1"/>
        <w:jc w:val="center"/>
        <w:rPr>
          <w:b/>
          <w:sz w:val="9"/>
        </w:rPr>
      </w:pPr>
    </w:p>
    <w:p w:rsidR="006637FC" w:rsidRDefault="006637FC" w:rsidP="006637FC">
      <w:pPr>
        <w:spacing w:before="1"/>
        <w:jc w:val="center"/>
        <w:rPr>
          <w:b/>
          <w:sz w:val="9"/>
        </w:rPr>
      </w:pPr>
    </w:p>
    <w:p w:rsidR="006637FC" w:rsidRDefault="006637FC" w:rsidP="006637FC">
      <w:pPr>
        <w:spacing w:before="1"/>
        <w:jc w:val="center"/>
        <w:rPr>
          <w:b/>
          <w:sz w:val="9"/>
        </w:rPr>
      </w:pPr>
    </w:p>
    <w:p w:rsidR="006637FC" w:rsidRDefault="006637FC" w:rsidP="006637FC">
      <w:pPr>
        <w:spacing w:before="1"/>
        <w:jc w:val="center"/>
        <w:rPr>
          <w:b/>
          <w:sz w:val="9"/>
        </w:rPr>
      </w:pPr>
    </w:p>
    <w:p w:rsidR="006637FC" w:rsidRDefault="006637FC" w:rsidP="006637FC">
      <w:pPr>
        <w:spacing w:before="1"/>
        <w:jc w:val="center"/>
        <w:rPr>
          <w:b/>
          <w:sz w:val="9"/>
        </w:rPr>
      </w:pPr>
    </w:p>
    <w:p w:rsidR="006637FC" w:rsidRDefault="00B17478" w:rsidP="006637FC">
      <w:pPr>
        <w:spacing w:before="1"/>
        <w:jc w:val="center"/>
        <w:rPr>
          <w:b/>
          <w:sz w:val="9"/>
        </w:rPr>
      </w:pPr>
      <w:r>
        <w:rPr>
          <w:b/>
          <w:sz w:val="9"/>
        </w:rPr>
        <w:t>_______________________________________________________________________________________________________________</w:t>
      </w:r>
    </w:p>
    <w:p w:rsidR="006637FC" w:rsidRDefault="006637FC" w:rsidP="006637FC">
      <w:pPr>
        <w:spacing w:before="1"/>
        <w:jc w:val="center"/>
        <w:rPr>
          <w:b/>
        </w:rPr>
      </w:pPr>
      <w:r w:rsidRPr="007436F5">
        <w:rPr>
          <w:b/>
        </w:rPr>
        <w:t>Representante da Entidade</w:t>
      </w:r>
    </w:p>
    <w:p w:rsidR="007436F5" w:rsidRPr="007436F5" w:rsidRDefault="007436F5" w:rsidP="006637FC">
      <w:pPr>
        <w:spacing w:before="1"/>
        <w:jc w:val="center"/>
        <w:rPr>
          <w:b/>
        </w:rPr>
      </w:pPr>
    </w:p>
    <w:sectPr w:rsidR="007436F5" w:rsidRPr="007436F5">
      <w:type w:val="continuous"/>
      <w:pgSz w:w="11900" w:h="16840"/>
      <w:pgMar w:top="280" w:right="38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9A0809"/>
    <w:multiLevelType w:val="hybridMultilevel"/>
    <w:tmpl w:val="08528B06"/>
    <w:lvl w:ilvl="0" w:tplc="D67254C4">
      <w:start w:val="1"/>
      <w:numFmt w:val="decimal"/>
      <w:lvlText w:val="%1."/>
      <w:lvlJc w:val="left"/>
      <w:pPr>
        <w:ind w:left="360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pt-PT" w:bidi="pt-PT"/>
      </w:rPr>
    </w:lvl>
    <w:lvl w:ilvl="1" w:tplc="6C58FEC0">
      <w:numFmt w:val="bullet"/>
      <w:lvlText w:val="•"/>
      <w:lvlJc w:val="left"/>
      <w:pPr>
        <w:ind w:left="1364" w:hanging="221"/>
      </w:pPr>
      <w:rPr>
        <w:rFonts w:hint="default"/>
        <w:lang w:val="pt-PT" w:eastAsia="pt-PT" w:bidi="pt-PT"/>
      </w:rPr>
    </w:lvl>
    <w:lvl w:ilvl="2" w:tplc="C23E76AE">
      <w:numFmt w:val="bullet"/>
      <w:lvlText w:val="•"/>
      <w:lvlJc w:val="left"/>
      <w:pPr>
        <w:ind w:left="2368" w:hanging="221"/>
      </w:pPr>
      <w:rPr>
        <w:rFonts w:hint="default"/>
        <w:lang w:val="pt-PT" w:eastAsia="pt-PT" w:bidi="pt-PT"/>
      </w:rPr>
    </w:lvl>
    <w:lvl w:ilvl="3" w:tplc="8C38D75A">
      <w:numFmt w:val="bullet"/>
      <w:lvlText w:val="•"/>
      <w:lvlJc w:val="left"/>
      <w:pPr>
        <w:ind w:left="3372" w:hanging="221"/>
      </w:pPr>
      <w:rPr>
        <w:rFonts w:hint="default"/>
        <w:lang w:val="pt-PT" w:eastAsia="pt-PT" w:bidi="pt-PT"/>
      </w:rPr>
    </w:lvl>
    <w:lvl w:ilvl="4" w:tplc="225EB6B4">
      <w:numFmt w:val="bullet"/>
      <w:lvlText w:val="•"/>
      <w:lvlJc w:val="left"/>
      <w:pPr>
        <w:ind w:left="4376" w:hanging="221"/>
      </w:pPr>
      <w:rPr>
        <w:rFonts w:hint="default"/>
        <w:lang w:val="pt-PT" w:eastAsia="pt-PT" w:bidi="pt-PT"/>
      </w:rPr>
    </w:lvl>
    <w:lvl w:ilvl="5" w:tplc="849A8528">
      <w:numFmt w:val="bullet"/>
      <w:lvlText w:val="•"/>
      <w:lvlJc w:val="left"/>
      <w:pPr>
        <w:ind w:left="5380" w:hanging="221"/>
      </w:pPr>
      <w:rPr>
        <w:rFonts w:hint="default"/>
        <w:lang w:val="pt-PT" w:eastAsia="pt-PT" w:bidi="pt-PT"/>
      </w:rPr>
    </w:lvl>
    <w:lvl w:ilvl="6" w:tplc="CFD488FA">
      <w:numFmt w:val="bullet"/>
      <w:lvlText w:val="•"/>
      <w:lvlJc w:val="left"/>
      <w:pPr>
        <w:ind w:left="6384" w:hanging="221"/>
      </w:pPr>
      <w:rPr>
        <w:rFonts w:hint="default"/>
        <w:lang w:val="pt-PT" w:eastAsia="pt-PT" w:bidi="pt-PT"/>
      </w:rPr>
    </w:lvl>
    <w:lvl w:ilvl="7" w:tplc="480A34FC">
      <w:numFmt w:val="bullet"/>
      <w:lvlText w:val="•"/>
      <w:lvlJc w:val="left"/>
      <w:pPr>
        <w:ind w:left="7388" w:hanging="221"/>
      </w:pPr>
      <w:rPr>
        <w:rFonts w:hint="default"/>
        <w:lang w:val="pt-PT" w:eastAsia="pt-PT" w:bidi="pt-PT"/>
      </w:rPr>
    </w:lvl>
    <w:lvl w:ilvl="8" w:tplc="3118C78A">
      <w:numFmt w:val="bullet"/>
      <w:lvlText w:val="•"/>
      <w:lvlJc w:val="left"/>
      <w:pPr>
        <w:ind w:left="8392" w:hanging="221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E79"/>
    <w:rsid w:val="00022937"/>
    <w:rsid w:val="00171E84"/>
    <w:rsid w:val="001B7C00"/>
    <w:rsid w:val="001C2D2B"/>
    <w:rsid w:val="003F2C6B"/>
    <w:rsid w:val="004B18C2"/>
    <w:rsid w:val="00647540"/>
    <w:rsid w:val="006637FC"/>
    <w:rsid w:val="006C6C99"/>
    <w:rsid w:val="006D4BF4"/>
    <w:rsid w:val="007436F5"/>
    <w:rsid w:val="007A0A2E"/>
    <w:rsid w:val="00966739"/>
    <w:rsid w:val="00A56E97"/>
    <w:rsid w:val="00A8030F"/>
    <w:rsid w:val="00AC04E0"/>
    <w:rsid w:val="00AC19BC"/>
    <w:rsid w:val="00B17478"/>
    <w:rsid w:val="00C44935"/>
    <w:rsid w:val="00D27334"/>
    <w:rsid w:val="00D74E79"/>
    <w:rsid w:val="00D75C93"/>
    <w:rsid w:val="00DB2F11"/>
    <w:rsid w:val="00DD6BD9"/>
    <w:rsid w:val="00E835A1"/>
    <w:rsid w:val="00FB6B5D"/>
    <w:rsid w:val="00FD1205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7AEDE-63F3-43E0-9967-121DAD79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  <w:pPr>
      <w:ind w:left="360" w:hanging="220"/>
    </w:pPr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69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C2D2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2D2B"/>
    <w:rPr>
      <w:rFonts w:ascii="Segoe UI" w:eastAsia="Times New Roman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(Microsoft Word - Anexo_II_-_Res_TRE-PI_157_2009_-_Relat\363ri[1].doc)</vt:lpstr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Anexo_II_-_Res_TRE-PI_157_2009_-_Relat\363ri[1].doc)</dc:title>
  <dc:creator>msocorro</dc:creator>
  <cp:lastModifiedBy>Ananias Jose de Morais Junior</cp:lastModifiedBy>
  <cp:revision>2</cp:revision>
  <cp:lastPrinted>2022-03-03T12:29:00Z</cp:lastPrinted>
  <dcterms:created xsi:type="dcterms:W3CDTF">2023-02-06T11:02:00Z</dcterms:created>
  <dcterms:modified xsi:type="dcterms:W3CDTF">2023-02-06T11:02:00Z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2019-03-11T00:00:00Z</vt:filetime>
  </property>
</Properties>
</file>